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5B31" w14:textId="7134E2AE" w:rsidR="00C80E0A" w:rsidRDefault="00C80E0A" w:rsidP="000C3C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83287DD" wp14:editId="19B2DA9C">
            <wp:simplePos x="0" y="0"/>
            <wp:positionH relativeFrom="margin">
              <wp:align>center</wp:align>
            </wp:positionH>
            <wp:positionV relativeFrom="paragraph">
              <wp:posOffset>-472184</wp:posOffset>
            </wp:positionV>
            <wp:extent cx="1260088" cy="1260088"/>
            <wp:effectExtent l="0" t="0" r="0" b="0"/>
            <wp:wrapNone/>
            <wp:docPr id="1494658884" name="Image 1" descr="Une image contenant texte, logo, symbol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58884" name="Image 1" descr="Une image contenant texte, logo, symbole, Polic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88" cy="126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44F15" w14:textId="7C90807E" w:rsidR="00C80E0A" w:rsidRDefault="00C80E0A" w:rsidP="000C3C98"/>
    <w:p w14:paraId="38E9CA26" w14:textId="5B931C31" w:rsidR="00C80E0A" w:rsidRDefault="00C80E0A" w:rsidP="000C3C98"/>
    <w:p w14:paraId="09E00BF0" w14:textId="05595408" w:rsidR="001176D0" w:rsidRPr="001176D0" w:rsidRDefault="001176D0" w:rsidP="00D97E23">
      <w:pPr>
        <w:pBdr>
          <w:top w:val="single" w:sz="4" w:space="1" w:color="215E99" w:themeColor="text2" w:themeTint="BF"/>
          <w:left w:val="single" w:sz="4" w:space="4" w:color="215E99" w:themeColor="text2" w:themeTint="BF"/>
          <w:bottom w:val="single" w:sz="4" w:space="1" w:color="215E99" w:themeColor="text2" w:themeTint="BF"/>
          <w:right w:val="single" w:sz="4" w:space="4" w:color="215E99" w:themeColor="text2" w:themeTint="BF"/>
        </w:pBdr>
        <w:ind w:left="0"/>
        <w:jc w:val="center"/>
      </w:pPr>
      <w:r w:rsidRPr="001176D0">
        <w:t>NOTE DE SERVICE</w:t>
      </w:r>
    </w:p>
    <w:p w14:paraId="6ACBB768" w14:textId="12F646E7" w:rsidR="007E4B8E" w:rsidRDefault="001176D0" w:rsidP="007E4B8E">
      <w:pPr>
        <w:ind w:left="0"/>
      </w:pPr>
      <w:r w:rsidRPr="001176D0">
        <w:rPr>
          <w:u w:val="single"/>
        </w:rPr>
        <w:t>Objet</w:t>
      </w:r>
      <w:r w:rsidRPr="001176D0">
        <w:t xml:space="preserve"> : </w:t>
      </w:r>
      <w:r w:rsidR="007E4B8E" w:rsidRPr="007E4B8E">
        <w:t>Constitution du groupe de travail PCA et invitation à la première réunion</w:t>
      </w:r>
    </w:p>
    <w:p w14:paraId="2A90CA82" w14:textId="557389FE" w:rsidR="002A18B6" w:rsidRPr="007E4B8E" w:rsidRDefault="002A18B6" w:rsidP="007E4B8E">
      <w:pPr>
        <w:ind w:left="0"/>
      </w:pPr>
    </w:p>
    <w:p w14:paraId="24480AD7" w14:textId="1E78FBCA" w:rsidR="007E4B8E" w:rsidRPr="007E4B8E" w:rsidRDefault="007E4B8E" w:rsidP="007E4B8E">
      <w:pPr>
        <w:ind w:left="0"/>
      </w:pPr>
      <w:r w:rsidRPr="007E4B8E">
        <w:t xml:space="preserve">Dans le prolongement des travaux engagés par notre collectivité en matière de cybersécurité, et </w:t>
      </w:r>
      <w:r w:rsidR="008947AB" w:rsidRPr="007E4B8E">
        <w:t>à la suite de</w:t>
      </w:r>
      <w:r w:rsidRPr="007E4B8E">
        <w:t xml:space="preserve"> la création du comité de pilotage PSSI/PCA, nous mettons en place un groupe de travail dédié à l'élaboration de notre Plan de Continuité d'Activité (PCA).</w:t>
      </w:r>
    </w:p>
    <w:p w14:paraId="7AD4AFE5" w14:textId="2425E768" w:rsidR="007E4B8E" w:rsidRPr="007E4B8E" w:rsidRDefault="007E4B8E" w:rsidP="007E4B8E">
      <w:pPr>
        <w:ind w:left="0"/>
      </w:pPr>
      <w:r w:rsidRPr="007E4B8E">
        <w:t>Ce groupe de travail aura pour mission de :</w:t>
      </w:r>
    </w:p>
    <w:p w14:paraId="4C6CE392" w14:textId="5EDAFC7F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Identifier l'ensemble des processus et tâches dépendant d'outils numériques au sein de nos services</w:t>
      </w:r>
    </w:p>
    <w:p w14:paraId="086329CA" w14:textId="77777777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Évaluer la criticité de ces processus et déterminer les délais acceptables d'interruption</w:t>
      </w:r>
    </w:p>
    <w:p w14:paraId="5F46E460" w14:textId="6C0B9B26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Définir les modes de fonctionnement dégradé pour chaque service essentiel</w:t>
      </w:r>
    </w:p>
    <w:p w14:paraId="3DB42758" w14:textId="77777777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Documenter les procédures alternatives permettant de poursuivre l'activité en cas de cyberattaque</w:t>
      </w:r>
    </w:p>
    <w:p w14:paraId="43562719" w14:textId="0D928F3D" w:rsidR="007E4B8E" w:rsidRPr="007E4B8E" w:rsidRDefault="007E4B8E" w:rsidP="007E4B8E">
      <w:pPr>
        <w:ind w:left="0"/>
      </w:pPr>
      <w:r w:rsidRPr="007E4B8E">
        <w:t xml:space="preserve">Le travail s'organisera autour de trois réunions espacées de deux semaines environ. </w:t>
      </w:r>
      <w:r w:rsidRPr="007E4B8E">
        <w:rPr>
          <w:b/>
          <w:bCs/>
        </w:rPr>
        <w:t>La première réunion se tiendra le 00/00/0000 à 00h00</w:t>
      </w:r>
      <w:r w:rsidRPr="007E4B8E">
        <w:t xml:space="preserve"> dans la salle de réunion principale de la mairie. La durée prévue de cette réunion est d'une heure.</w:t>
      </w:r>
    </w:p>
    <w:p w14:paraId="5B26B289" w14:textId="77777777" w:rsidR="007E4B8E" w:rsidRPr="007E4B8E" w:rsidRDefault="007E4B8E" w:rsidP="007E4B8E">
      <w:pPr>
        <w:ind w:left="0"/>
      </w:pPr>
      <w:r w:rsidRPr="007E4B8E">
        <w:t>Ordre du jour de la première réunion :</w:t>
      </w:r>
    </w:p>
    <w:p w14:paraId="769C2468" w14:textId="77777777" w:rsidR="007E4B8E" w:rsidRPr="007E4B8E" w:rsidRDefault="007E4B8E" w:rsidP="002A18B6">
      <w:pPr>
        <w:pStyle w:val="Paragraphedeliste"/>
        <w:numPr>
          <w:ilvl w:val="0"/>
          <w:numId w:val="21"/>
        </w:numPr>
        <w:ind w:left="567"/>
      </w:pPr>
      <w:r w:rsidRPr="007E4B8E">
        <w:t>Présentation de la démarche et des outils de travail</w:t>
      </w:r>
    </w:p>
    <w:p w14:paraId="5F2DA689" w14:textId="77777777" w:rsidR="007E4B8E" w:rsidRPr="007E4B8E" w:rsidRDefault="007E4B8E" w:rsidP="002A18B6">
      <w:pPr>
        <w:pStyle w:val="Paragraphedeliste"/>
        <w:numPr>
          <w:ilvl w:val="0"/>
          <w:numId w:val="21"/>
        </w:numPr>
        <w:ind w:left="567"/>
      </w:pPr>
      <w:r w:rsidRPr="007E4B8E">
        <w:t>Explication du tableau de recensement des activités</w:t>
      </w:r>
    </w:p>
    <w:p w14:paraId="755AC03D" w14:textId="77777777" w:rsidR="007E4B8E" w:rsidRPr="007E4B8E" w:rsidRDefault="007E4B8E" w:rsidP="002A18B6">
      <w:pPr>
        <w:pStyle w:val="Paragraphedeliste"/>
        <w:numPr>
          <w:ilvl w:val="0"/>
          <w:numId w:val="21"/>
        </w:numPr>
        <w:ind w:left="567"/>
      </w:pPr>
      <w:r w:rsidRPr="007E4B8E">
        <w:t>Distribution des missions à réaliser avant la prochaine rencontre</w:t>
      </w:r>
    </w:p>
    <w:p w14:paraId="358DE8A2" w14:textId="77777777" w:rsidR="007E4B8E" w:rsidRPr="007E4B8E" w:rsidRDefault="007E4B8E" w:rsidP="007E4B8E">
      <w:pPr>
        <w:ind w:left="0"/>
      </w:pPr>
      <w:r w:rsidRPr="007E4B8E">
        <w:t>En tant que représentant de votre service, il vous est demandé de :</w:t>
      </w:r>
    </w:p>
    <w:p w14:paraId="20226E16" w14:textId="6AE11646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Participer activement aux trois réunions du groupe de travail</w:t>
      </w:r>
    </w:p>
    <w:p w14:paraId="63E616A9" w14:textId="1C7A3684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Recenser les activités de votre service dépendant d'outils numériques</w:t>
      </w:r>
    </w:p>
    <w:p w14:paraId="0D0034FA" w14:textId="77777777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Consulter vos collègues pour identifier les contraintes et besoins spécifiques</w:t>
      </w:r>
    </w:p>
    <w:p w14:paraId="5BFD1DA8" w14:textId="77777777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Réfléchir aux solutions alternatives possibles en cas de panne des systèmes informatiques</w:t>
      </w:r>
    </w:p>
    <w:p w14:paraId="186790C6" w14:textId="77777777" w:rsidR="007E4B8E" w:rsidRPr="007E4B8E" w:rsidRDefault="007E4B8E" w:rsidP="002A18B6">
      <w:pPr>
        <w:pStyle w:val="Paragraphedeliste"/>
        <w:numPr>
          <w:ilvl w:val="0"/>
          <w:numId w:val="20"/>
        </w:numPr>
        <w:ind w:left="567"/>
      </w:pPr>
      <w:r w:rsidRPr="007E4B8E">
        <w:t>Contribuer à l'élaboration collective du PCA</w:t>
      </w:r>
    </w:p>
    <w:p w14:paraId="5829AE21" w14:textId="3EE18472" w:rsidR="007E4B8E" w:rsidRPr="007E4B8E" w:rsidRDefault="007E4B8E" w:rsidP="007E4B8E">
      <w:pPr>
        <w:ind w:left="0"/>
      </w:pPr>
      <w:r w:rsidRPr="007E4B8E">
        <w:t>Je compte sur votre participation active et votre expertise métier pour enrichir cette démarche essentielle à la résilience de notre collectivité.</w:t>
      </w:r>
    </w:p>
    <w:p w14:paraId="5B0B26C6" w14:textId="77777777" w:rsidR="001176D0" w:rsidRPr="001176D0" w:rsidRDefault="001176D0" w:rsidP="00790E76">
      <w:pPr>
        <w:spacing w:after="0"/>
        <w:ind w:left="0"/>
      </w:pPr>
    </w:p>
    <w:p w14:paraId="4FE2BE80" w14:textId="50B53611" w:rsidR="001176D0" w:rsidRDefault="001176D0" w:rsidP="001176D0">
      <w:pPr>
        <w:ind w:left="0"/>
        <w:jc w:val="left"/>
      </w:pPr>
      <w:r>
        <w:t>Fait à Arcadie le 88/88/8888</w:t>
      </w:r>
    </w:p>
    <w:p w14:paraId="1F2014ED" w14:textId="7BDD573C" w:rsidR="001176D0" w:rsidRDefault="00790E76" w:rsidP="001176D0">
      <w:pPr>
        <w:ind w:left="5670"/>
      </w:pPr>
      <w:r w:rsidRPr="00790E76">
        <w:t>L</w:t>
      </w:r>
      <w:r w:rsidR="00D31814">
        <w:t>a</w:t>
      </w:r>
      <w:r w:rsidRPr="00790E76">
        <w:t xml:space="preserve"> Direct</w:t>
      </w:r>
      <w:r w:rsidR="00D31814">
        <w:t>rice</w:t>
      </w:r>
      <w:r w:rsidRPr="00790E76">
        <w:t xml:space="preserve"> Général</w:t>
      </w:r>
      <w:r w:rsidR="00D31814">
        <w:t>e</w:t>
      </w:r>
      <w:r w:rsidRPr="00790E76">
        <w:t xml:space="preserve"> des Services,</w:t>
      </w:r>
    </w:p>
    <w:p w14:paraId="2CCF9640" w14:textId="12158D00" w:rsidR="001176D0" w:rsidRDefault="002002B8" w:rsidP="001176D0">
      <w:pPr>
        <w:ind w:left="567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60641" wp14:editId="4A757EF4">
            <wp:simplePos x="0" y="0"/>
            <wp:positionH relativeFrom="column">
              <wp:posOffset>3586480</wp:posOffset>
            </wp:positionH>
            <wp:positionV relativeFrom="paragraph">
              <wp:posOffset>5080</wp:posOffset>
            </wp:positionV>
            <wp:extent cx="2198328" cy="1045853"/>
            <wp:effectExtent l="0" t="0" r="0" b="1905"/>
            <wp:wrapNone/>
            <wp:docPr id="1184653843" name="Image 2" descr="Une image contenant écriture manuscrite, Police, calligraphi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53843" name="Image 2" descr="Une image contenant écriture manuscrite, Police, calligraphie, blanc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28" cy="1045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3DA09" w14:textId="5FF7229A" w:rsidR="001176D0" w:rsidRDefault="001176D0" w:rsidP="001176D0">
      <w:pPr>
        <w:ind w:left="5670"/>
      </w:pPr>
    </w:p>
    <w:p w14:paraId="438DCDF6" w14:textId="719BBC8F" w:rsidR="001176D0" w:rsidRDefault="001176D0" w:rsidP="001176D0">
      <w:pPr>
        <w:ind w:left="0"/>
      </w:pPr>
    </w:p>
    <w:sectPr w:rsidR="001176D0" w:rsidSect="00D97E23">
      <w:pgSz w:w="11906" w:h="16838"/>
      <w:pgMar w:top="1417" w:right="1417" w:bottom="1417" w:left="1417" w:header="708" w:footer="708" w:gutter="0"/>
      <w:pgBorders w:offsetFrom="page">
        <w:top w:val="single" w:sz="4" w:space="24" w:color="215E99" w:themeColor="text2" w:themeTint="BF"/>
        <w:left w:val="single" w:sz="4" w:space="24" w:color="215E99" w:themeColor="text2" w:themeTint="BF"/>
        <w:bottom w:val="single" w:sz="4" w:space="24" w:color="215E99" w:themeColor="text2" w:themeTint="BF"/>
        <w:right w:val="single" w:sz="4" w:space="24" w:color="215E99" w:themeColor="text2" w:themeTint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735F" w14:textId="77777777" w:rsidR="00524D8F" w:rsidRDefault="00524D8F" w:rsidP="00000848">
      <w:pPr>
        <w:spacing w:after="0" w:line="240" w:lineRule="auto"/>
      </w:pPr>
      <w:r>
        <w:separator/>
      </w:r>
    </w:p>
  </w:endnote>
  <w:endnote w:type="continuationSeparator" w:id="0">
    <w:p w14:paraId="236BB262" w14:textId="77777777" w:rsidR="00524D8F" w:rsidRDefault="00524D8F" w:rsidP="0000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70A7" w14:textId="77777777" w:rsidR="00524D8F" w:rsidRDefault="00524D8F" w:rsidP="00000848">
      <w:pPr>
        <w:spacing w:after="0" w:line="240" w:lineRule="auto"/>
      </w:pPr>
      <w:r>
        <w:separator/>
      </w:r>
    </w:p>
  </w:footnote>
  <w:footnote w:type="continuationSeparator" w:id="0">
    <w:p w14:paraId="6430B6B5" w14:textId="77777777" w:rsidR="00524D8F" w:rsidRDefault="00524D8F" w:rsidP="00000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0A46"/>
    <w:multiLevelType w:val="hybridMultilevel"/>
    <w:tmpl w:val="9CF4CD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EB4F2B"/>
    <w:multiLevelType w:val="multilevel"/>
    <w:tmpl w:val="F448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F48B4"/>
    <w:multiLevelType w:val="hybridMultilevel"/>
    <w:tmpl w:val="4F34DA7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C3080"/>
    <w:multiLevelType w:val="multilevel"/>
    <w:tmpl w:val="A6E2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87178"/>
    <w:multiLevelType w:val="hybridMultilevel"/>
    <w:tmpl w:val="AB2E87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28A6"/>
    <w:multiLevelType w:val="hybridMultilevel"/>
    <w:tmpl w:val="54BE4FB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63385E"/>
    <w:multiLevelType w:val="multilevel"/>
    <w:tmpl w:val="7EE8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C459A"/>
    <w:multiLevelType w:val="multilevel"/>
    <w:tmpl w:val="B07C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D7F85"/>
    <w:multiLevelType w:val="hybridMultilevel"/>
    <w:tmpl w:val="A57AC06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4E276C"/>
    <w:multiLevelType w:val="multilevel"/>
    <w:tmpl w:val="1EE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A855F3"/>
    <w:multiLevelType w:val="hybridMultilevel"/>
    <w:tmpl w:val="368625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52528"/>
    <w:multiLevelType w:val="hybridMultilevel"/>
    <w:tmpl w:val="68920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40869"/>
    <w:multiLevelType w:val="multilevel"/>
    <w:tmpl w:val="B2F0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085080"/>
    <w:multiLevelType w:val="multilevel"/>
    <w:tmpl w:val="AB8A67DA"/>
    <w:lvl w:ilvl="0">
      <w:start w:val="1"/>
      <w:numFmt w:val="decimal"/>
      <w:pStyle w:val="Titre1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pStyle w:val="Titre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C651DC"/>
    <w:multiLevelType w:val="multilevel"/>
    <w:tmpl w:val="683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D601C"/>
    <w:multiLevelType w:val="hybridMultilevel"/>
    <w:tmpl w:val="94C26D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262E6C"/>
    <w:multiLevelType w:val="hybridMultilevel"/>
    <w:tmpl w:val="57AE0B2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68495F"/>
    <w:multiLevelType w:val="hybridMultilevel"/>
    <w:tmpl w:val="D4068C7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F4464AD"/>
    <w:multiLevelType w:val="hybridMultilevel"/>
    <w:tmpl w:val="FADA295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565ADF"/>
    <w:multiLevelType w:val="hybridMultilevel"/>
    <w:tmpl w:val="C4068C7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E5F54CF"/>
    <w:multiLevelType w:val="multilevel"/>
    <w:tmpl w:val="8EACC5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817482">
    <w:abstractNumId w:val="12"/>
  </w:num>
  <w:num w:numId="2" w16cid:durableId="6449828">
    <w:abstractNumId w:val="20"/>
  </w:num>
  <w:num w:numId="3" w16cid:durableId="1724140699">
    <w:abstractNumId w:val="14"/>
  </w:num>
  <w:num w:numId="4" w16cid:durableId="1201286972">
    <w:abstractNumId w:val="10"/>
  </w:num>
  <w:num w:numId="5" w16cid:durableId="1499033891">
    <w:abstractNumId w:val="4"/>
  </w:num>
  <w:num w:numId="6" w16cid:durableId="25718292">
    <w:abstractNumId w:val="13"/>
  </w:num>
  <w:num w:numId="7" w16cid:durableId="1818495825">
    <w:abstractNumId w:val="11"/>
  </w:num>
  <w:num w:numId="8" w16cid:durableId="1712530229">
    <w:abstractNumId w:val="17"/>
  </w:num>
  <w:num w:numId="9" w16cid:durableId="513157141">
    <w:abstractNumId w:val="19"/>
  </w:num>
  <w:num w:numId="10" w16cid:durableId="407849759">
    <w:abstractNumId w:val="5"/>
  </w:num>
  <w:num w:numId="11" w16cid:durableId="619846243">
    <w:abstractNumId w:val="15"/>
  </w:num>
  <w:num w:numId="12" w16cid:durableId="269823787">
    <w:abstractNumId w:val="8"/>
  </w:num>
  <w:num w:numId="13" w16cid:durableId="1635020970">
    <w:abstractNumId w:val="18"/>
  </w:num>
  <w:num w:numId="14" w16cid:durableId="40256486">
    <w:abstractNumId w:val="0"/>
  </w:num>
  <w:num w:numId="15" w16cid:durableId="432939621">
    <w:abstractNumId w:val="3"/>
  </w:num>
  <w:num w:numId="16" w16cid:durableId="753668566">
    <w:abstractNumId w:val="6"/>
  </w:num>
  <w:num w:numId="17" w16cid:durableId="2141655322">
    <w:abstractNumId w:val="1"/>
  </w:num>
  <w:num w:numId="18" w16cid:durableId="305624046">
    <w:abstractNumId w:val="7"/>
  </w:num>
  <w:num w:numId="19" w16cid:durableId="1743671270">
    <w:abstractNumId w:val="9"/>
  </w:num>
  <w:num w:numId="20" w16cid:durableId="1023286970">
    <w:abstractNumId w:val="16"/>
  </w:num>
  <w:num w:numId="21" w16cid:durableId="1437216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59"/>
    <w:rsid w:val="00000848"/>
    <w:rsid w:val="00004437"/>
    <w:rsid w:val="000448CD"/>
    <w:rsid w:val="0007078B"/>
    <w:rsid w:val="000C3C98"/>
    <w:rsid w:val="000E64AA"/>
    <w:rsid w:val="001153ED"/>
    <w:rsid w:val="001176D0"/>
    <w:rsid w:val="00130ED5"/>
    <w:rsid w:val="00174957"/>
    <w:rsid w:val="00185614"/>
    <w:rsid w:val="00187A7D"/>
    <w:rsid w:val="002002B8"/>
    <w:rsid w:val="00200362"/>
    <w:rsid w:val="00202418"/>
    <w:rsid w:val="00206C25"/>
    <w:rsid w:val="00212C6F"/>
    <w:rsid w:val="00254641"/>
    <w:rsid w:val="0026149D"/>
    <w:rsid w:val="00263530"/>
    <w:rsid w:val="00280A57"/>
    <w:rsid w:val="00290061"/>
    <w:rsid w:val="0029258D"/>
    <w:rsid w:val="002A18B6"/>
    <w:rsid w:val="002A522A"/>
    <w:rsid w:val="002B0978"/>
    <w:rsid w:val="002C2226"/>
    <w:rsid w:val="002D59C5"/>
    <w:rsid w:val="002E4122"/>
    <w:rsid w:val="002E7001"/>
    <w:rsid w:val="00304529"/>
    <w:rsid w:val="00304934"/>
    <w:rsid w:val="0031024B"/>
    <w:rsid w:val="00312A31"/>
    <w:rsid w:val="00313001"/>
    <w:rsid w:val="0034661A"/>
    <w:rsid w:val="00347288"/>
    <w:rsid w:val="00357D78"/>
    <w:rsid w:val="003664A4"/>
    <w:rsid w:val="00373B24"/>
    <w:rsid w:val="0038033C"/>
    <w:rsid w:val="0038232F"/>
    <w:rsid w:val="00390A78"/>
    <w:rsid w:val="0039119F"/>
    <w:rsid w:val="00392B0B"/>
    <w:rsid w:val="00395AD8"/>
    <w:rsid w:val="003B6F9F"/>
    <w:rsid w:val="003C131E"/>
    <w:rsid w:val="003C4220"/>
    <w:rsid w:val="00425114"/>
    <w:rsid w:val="00425F6D"/>
    <w:rsid w:val="00457D8D"/>
    <w:rsid w:val="004B44E5"/>
    <w:rsid w:val="004C234C"/>
    <w:rsid w:val="004E2B0A"/>
    <w:rsid w:val="00520492"/>
    <w:rsid w:val="00524D8F"/>
    <w:rsid w:val="00525129"/>
    <w:rsid w:val="005608D2"/>
    <w:rsid w:val="0056285E"/>
    <w:rsid w:val="00576C68"/>
    <w:rsid w:val="005965BA"/>
    <w:rsid w:val="005A7ED8"/>
    <w:rsid w:val="005B6F5E"/>
    <w:rsid w:val="005C2D71"/>
    <w:rsid w:val="005E08B8"/>
    <w:rsid w:val="005F00E6"/>
    <w:rsid w:val="006348AC"/>
    <w:rsid w:val="00654A29"/>
    <w:rsid w:val="00657120"/>
    <w:rsid w:val="00660EB1"/>
    <w:rsid w:val="0066388A"/>
    <w:rsid w:val="00663AB0"/>
    <w:rsid w:val="0069235B"/>
    <w:rsid w:val="006A614D"/>
    <w:rsid w:val="006A7F00"/>
    <w:rsid w:val="006B7378"/>
    <w:rsid w:val="006C183F"/>
    <w:rsid w:val="006C38F1"/>
    <w:rsid w:val="006C6E1D"/>
    <w:rsid w:val="006D12C7"/>
    <w:rsid w:val="00705465"/>
    <w:rsid w:val="00717358"/>
    <w:rsid w:val="00740B59"/>
    <w:rsid w:val="00751AB6"/>
    <w:rsid w:val="00777325"/>
    <w:rsid w:val="007861BC"/>
    <w:rsid w:val="00790E76"/>
    <w:rsid w:val="007E0437"/>
    <w:rsid w:val="007E1292"/>
    <w:rsid w:val="007E1978"/>
    <w:rsid w:val="007E4B8E"/>
    <w:rsid w:val="007F2D23"/>
    <w:rsid w:val="00807FD1"/>
    <w:rsid w:val="00841FE5"/>
    <w:rsid w:val="00861EB1"/>
    <w:rsid w:val="00890344"/>
    <w:rsid w:val="008947AB"/>
    <w:rsid w:val="008D06C9"/>
    <w:rsid w:val="008D6F6F"/>
    <w:rsid w:val="00907644"/>
    <w:rsid w:val="009312BA"/>
    <w:rsid w:val="00950737"/>
    <w:rsid w:val="00950A37"/>
    <w:rsid w:val="00960FDA"/>
    <w:rsid w:val="009931C5"/>
    <w:rsid w:val="00995212"/>
    <w:rsid w:val="009A0088"/>
    <w:rsid w:val="009D4A59"/>
    <w:rsid w:val="009E6E26"/>
    <w:rsid w:val="009F6E28"/>
    <w:rsid w:val="00A26D9C"/>
    <w:rsid w:val="00A34FAE"/>
    <w:rsid w:val="00A62A92"/>
    <w:rsid w:val="00A70CBA"/>
    <w:rsid w:val="00AA7F92"/>
    <w:rsid w:val="00AB2DC7"/>
    <w:rsid w:val="00AC33EF"/>
    <w:rsid w:val="00AD7B91"/>
    <w:rsid w:val="00AE2E44"/>
    <w:rsid w:val="00B0005F"/>
    <w:rsid w:val="00B2197C"/>
    <w:rsid w:val="00B45CC0"/>
    <w:rsid w:val="00B57378"/>
    <w:rsid w:val="00B97EBB"/>
    <w:rsid w:val="00BE14C1"/>
    <w:rsid w:val="00BE3B99"/>
    <w:rsid w:val="00BF1B9D"/>
    <w:rsid w:val="00C02058"/>
    <w:rsid w:val="00C07D33"/>
    <w:rsid w:val="00C13DA9"/>
    <w:rsid w:val="00C200D3"/>
    <w:rsid w:val="00C20DC2"/>
    <w:rsid w:val="00C520EC"/>
    <w:rsid w:val="00C560CA"/>
    <w:rsid w:val="00C65F2C"/>
    <w:rsid w:val="00C80E0A"/>
    <w:rsid w:val="00C829EC"/>
    <w:rsid w:val="00C849A4"/>
    <w:rsid w:val="00C97A56"/>
    <w:rsid w:val="00CC5C39"/>
    <w:rsid w:val="00CE75CD"/>
    <w:rsid w:val="00D041B2"/>
    <w:rsid w:val="00D114B3"/>
    <w:rsid w:val="00D136CC"/>
    <w:rsid w:val="00D312C6"/>
    <w:rsid w:val="00D31814"/>
    <w:rsid w:val="00D37EDE"/>
    <w:rsid w:val="00D514AB"/>
    <w:rsid w:val="00D56113"/>
    <w:rsid w:val="00D8684B"/>
    <w:rsid w:val="00D939DF"/>
    <w:rsid w:val="00D976DB"/>
    <w:rsid w:val="00D97E23"/>
    <w:rsid w:val="00DE68CB"/>
    <w:rsid w:val="00E53E89"/>
    <w:rsid w:val="00E742C4"/>
    <w:rsid w:val="00EB087C"/>
    <w:rsid w:val="00EE6EF2"/>
    <w:rsid w:val="00EF3FDF"/>
    <w:rsid w:val="00EF51D0"/>
    <w:rsid w:val="00F31912"/>
    <w:rsid w:val="00F4389A"/>
    <w:rsid w:val="00F46536"/>
    <w:rsid w:val="00F534EF"/>
    <w:rsid w:val="00F948D4"/>
    <w:rsid w:val="00F9697F"/>
    <w:rsid w:val="00FA2E38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6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98"/>
    <w:pPr>
      <w:ind w:left="709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C0328"/>
    <w:pPr>
      <w:keepNext/>
      <w:keepLines/>
      <w:numPr>
        <w:numId w:val="6"/>
      </w:numPr>
      <w:tabs>
        <w:tab w:val="left" w:pos="709"/>
      </w:tabs>
      <w:spacing w:before="360" w:after="80"/>
      <w:ind w:left="709" w:hanging="709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0328"/>
    <w:pPr>
      <w:keepNext/>
      <w:keepLines/>
      <w:numPr>
        <w:ilvl w:val="1"/>
        <w:numId w:val="6"/>
      </w:numPr>
      <w:tabs>
        <w:tab w:val="left" w:pos="709"/>
      </w:tabs>
      <w:spacing w:before="160" w:after="80"/>
      <w:ind w:left="709" w:hanging="709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0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C0328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B5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B5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B5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B5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B5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B5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B59"/>
    <w:pPr>
      <w:numPr>
        <w:ilvl w:val="1"/>
      </w:numPr>
      <w:ind w:left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B5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B5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B5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B5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B5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0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848"/>
  </w:style>
  <w:style w:type="paragraph" w:styleId="Pieddepage">
    <w:name w:val="footer"/>
    <w:basedOn w:val="Normal"/>
    <w:link w:val="PieddepageCar"/>
    <w:uiPriority w:val="99"/>
    <w:unhideWhenUsed/>
    <w:rsid w:val="0000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848"/>
  </w:style>
  <w:style w:type="paragraph" w:styleId="TM1">
    <w:name w:val="toc 1"/>
    <w:basedOn w:val="Normal"/>
    <w:next w:val="Normal"/>
    <w:autoRedefine/>
    <w:uiPriority w:val="39"/>
    <w:unhideWhenUsed/>
    <w:rsid w:val="0007078B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07078B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707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5D90259136441B747816B832F746E" ma:contentTypeVersion="11" ma:contentTypeDescription="Crée un document." ma:contentTypeScope="" ma:versionID="a266923064029cc1c93c33f202f9b316">
  <xsd:schema xmlns:xsd="http://www.w3.org/2001/XMLSchema" xmlns:xs="http://www.w3.org/2001/XMLSchema" xmlns:p="http://schemas.microsoft.com/office/2006/metadata/properties" xmlns:ns2="f254a83f-d1e8-4cd9-a84d-5d3610646301" xmlns:ns3="1d477b30-45a3-42b1-a763-db619e3e7f33" targetNamespace="http://schemas.microsoft.com/office/2006/metadata/properties" ma:root="true" ma:fieldsID="f64b914c05b9ff0d4dcc874ddf47fc9e" ns2:_="" ns3:_="">
    <xsd:import namespace="f254a83f-d1e8-4cd9-a84d-5d3610646301"/>
    <xsd:import namespace="1d477b30-45a3-42b1-a763-db619e3e7f3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4a83f-d1e8-4cd9-a84d-5d36106463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5b11dea-961a-4a2f-b9df-02ab830ac3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77b30-45a3-42b1-a763-db619e3e7f3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655ffcd-75ec-4d17-9b65-ed33fff0a1fd}" ma:internalName="TaxCatchAll" ma:showField="CatchAllData" ma:web="1d477b30-45a3-42b1-a763-db619e3e7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1825E-C911-4173-9F1B-D983E510A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4a83f-d1e8-4cd9-a84d-5d3610646301"/>
    <ds:schemaRef ds:uri="1d477b30-45a3-42b1-a763-db619e3e7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30983-DCFA-42A0-BB1B-503D74BD1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2024-09-09T17:19:00Z</dcterms:created>
  <dcterms:modified xsi:type="dcterms:W3CDTF">2024-12-22T13:49:00Z</dcterms:modified>
</cp:coreProperties>
</file>